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F175"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ДОГОВОР № ____</w:t>
      </w:r>
    </w:p>
    <w:p w14:paraId="2E8A006E"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об оказании платных образовательных услуг </w:t>
      </w:r>
    </w:p>
    <w:p w14:paraId="7F3F3727"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p>
    <w:p w14:paraId="3733C00A" w14:textId="77777777" w:rsidR="005F4966" w:rsidRPr="005F4966" w:rsidRDefault="005F4966" w:rsidP="005F4966">
      <w:pPr>
        <w:spacing w:after="0" w:line="240" w:lineRule="auto"/>
        <w:jc w:val="both"/>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г. Гуково</w:t>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r>
      <w:r w:rsidRPr="005F4966">
        <w:rPr>
          <w:rFonts w:ascii="Times New Roman" w:eastAsia="Calibri" w:hAnsi="Times New Roman" w:cs="Times New Roman"/>
          <w:b/>
          <w:kern w:val="0"/>
          <w:sz w:val="24"/>
          <w:szCs w:val="24"/>
          <w14:ligatures w14:val="none"/>
        </w:rPr>
        <w:tab/>
        <w:t xml:space="preserve">«____» _________ 20 __г. </w:t>
      </w:r>
    </w:p>
    <w:p w14:paraId="575B16A0" w14:textId="77777777" w:rsidR="005F4966" w:rsidRPr="005F4966" w:rsidRDefault="005F4966" w:rsidP="005F4966">
      <w:pPr>
        <w:spacing w:after="0" w:line="240" w:lineRule="auto"/>
        <w:jc w:val="both"/>
        <w:rPr>
          <w:rFonts w:ascii="Times New Roman" w:eastAsia="Calibri" w:hAnsi="Times New Roman" w:cs="Times New Roman"/>
          <w:b/>
          <w:kern w:val="0"/>
          <w:sz w:val="24"/>
          <w:szCs w:val="24"/>
          <w14:ligatures w14:val="none"/>
        </w:rPr>
      </w:pPr>
    </w:p>
    <w:p w14:paraId="5C7FCD8B"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b/>
          <w:kern w:val="0"/>
          <w:sz w:val="24"/>
          <w:szCs w:val="24"/>
          <w14:ligatures w14:val="none"/>
        </w:rPr>
        <w:tab/>
        <w:t>государственное бюджетное профессиональное образовательное учреждение Ростовской области «Гуковский строительный техникум» (сокращенное наименование - ГБПОУ РО «ГСТ»)</w:t>
      </w:r>
      <w:r w:rsidRPr="005F4966">
        <w:rPr>
          <w:rFonts w:ascii="Times New Roman" w:eastAsia="Calibri" w:hAnsi="Times New Roman" w:cs="Times New Roman"/>
          <w:kern w:val="0"/>
          <w:sz w:val="24"/>
          <w:szCs w:val="24"/>
          <w14:ligatures w14:val="none"/>
        </w:rPr>
        <w:t xml:space="preserve">, именуемое в дальнейшем «Исполнитель», в лице директора Авилова Александра Ильича, действующего на основании Устава, в соответствии с действующей лицензией на право ведения образовательной деятельности от 24 февраля 2015 № Л035-01276-61/00202254 выданную Министерством общего и профессионального образования Ростовской области с одной стороны, и </w:t>
      </w:r>
    </w:p>
    <w:p w14:paraId="2DFD2A09"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64425B42"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_____________________________________________________________________________ </w:t>
      </w:r>
    </w:p>
    <w:p w14:paraId="60B3D176" w14:textId="77777777" w:rsidR="005F4966" w:rsidRPr="005F4966" w:rsidRDefault="005F4966" w:rsidP="005F4966">
      <w:pPr>
        <w:spacing w:after="0" w:line="240" w:lineRule="auto"/>
        <w:jc w:val="center"/>
        <w:rPr>
          <w:rFonts w:ascii="Times New Roman" w:eastAsia="Calibri" w:hAnsi="Times New Roman" w:cs="Times New Roman"/>
          <w:i/>
          <w:iCs/>
          <w:kern w:val="0"/>
          <w:sz w:val="20"/>
          <w:szCs w:val="20"/>
          <w14:ligatures w14:val="none"/>
        </w:rPr>
      </w:pPr>
      <w:r w:rsidRPr="005F4966">
        <w:rPr>
          <w:rFonts w:ascii="Times New Roman" w:eastAsia="Calibri" w:hAnsi="Times New Roman" w:cs="Times New Roman"/>
          <w:i/>
          <w:iCs/>
          <w:kern w:val="0"/>
          <w:sz w:val="20"/>
          <w:szCs w:val="20"/>
          <w14:ligatures w14:val="none"/>
        </w:rPr>
        <w:t>ФИО, Обучающегося</w:t>
      </w:r>
    </w:p>
    <w:p w14:paraId="6D777794" w14:textId="77777777" w:rsidR="005F4966" w:rsidRPr="005F4966" w:rsidRDefault="005F4966" w:rsidP="005F4966">
      <w:pPr>
        <w:spacing w:after="0" w:line="240" w:lineRule="auto"/>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далее «Заказчик</w:t>
      </w:r>
      <w:proofErr w:type="gramStart"/>
      <w:r w:rsidRPr="005F4966">
        <w:rPr>
          <w:rFonts w:ascii="Times New Roman" w:eastAsia="Calibri" w:hAnsi="Times New Roman" w:cs="Times New Roman"/>
          <w:kern w:val="0"/>
          <w:sz w:val="24"/>
          <w:szCs w:val="24"/>
          <w14:ligatures w14:val="none"/>
        </w:rPr>
        <w:t>» ,</w:t>
      </w:r>
      <w:proofErr w:type="gramEnd"/>
      <w:r w:rsidRPr="005F4966">
        <w:rPr>
          <w:rFonts w:ascii="Times New Roman" w:eastAsia="Calibri" w:hAnsi="Times New Roman" w:cs="Times New Roman"/>
          <w:kern w:val="0"/>
          <w:sz w:val="24"/>
          <w:szCs w:val="24"/>
          <w14:ligatures w14:val="none"/>
        </w:rPr>
        <w:t xml:space="preserve"> с другой стороны, заключили настоящий договор о нижеследующем: </w:t>
      </w:r>
    </w:p>
    <w:p w14:paraId="1B334F32"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1A71F055"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1. Предмет договора. </w:t>
      </w:r>
    </w:p>
    <w:p w14:paraId="201DA514"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1.1. Исполнитель предоставляет Закзчику платные образовательные услуги в соответствии с Федеральным законом от 29.12.2012г. № 273-ФЗ «Об образовании в Российской Федерации», законом РФ «О защите прав потребителей» от 07.02.1992г. № 2300-1 и Постановления Правительства РФ от 15 сентября 2020 г. № 1441 «Об утверждении Правил оказания платных образовательных услуг», а Заказчик оплачивает обучение Обучающегося по программе </w:t>
      </w:r>
    </w:p>
    <w:p w14:paraId="2C52AC96"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_____________________________________________________________________________ </w:t>
      </w:r>
    </w:p>
    <w:p w14:paraId="7AB3B26E"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_____________________________________________________________________________ </w:t>
      </w:r>
    </w:p>
    <w:p w14:paraId="5AD13227" w14:textId="77777777" w:rsidR="005F4966" w:rsidRPr="005F4966" w:rsidRDefault="005F4966" w:rsidP="005F4966">
      <w:pPr>
        <w:spacing w:after="0" w:line="240" w:lineRule="auto"/>
        <w:jc w:val="center"/>
        <w:rPr>
          <w:rFonts w:ascii="Times New Roman" w:eastAsia="Calibri" w:hAnsi="Times New Roman" w:cs="Times New Roman"/>
          <w:i/>
          <w:kern w:val="0"/>
          <w:sz w:val="20"/>
          <w:szCs w:val="20"/>
          <w14:ligatures w14:val="none"/>
        </w:rPr>
      </w:pPr>
      <w:r w:rsidRPr="005F4966">
        <w:rPr>
          <w:rFonts w:ascii="Times New Roman" w:eastAsia="Calibri" w:hAnsi="Times New Roman" w:cs="Times New Roman"/>
          <w:i/>
          <w:kern w:val="0"/>
          <w:sz w:val="20"/>
          <w:szCs w:val="20"/>
          <w14:ligatures w14:val="none"/>
        </w:rPr>
        <w:t xml:space="preserve">полное наименование программы профессионального обучения, дополнительной профессиональной программы или дополнительного образования детей и взрослых </w:t>
      </w:r>
    </w:p>
    <w:p w14:paraId="267DD650"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1.2. Обучение проводится в соответствии с рабочим учебным планом. </w:t>
      </w:r>
    </w:p>
    <w:p w14:paraId="4493943A"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1.3. Срок обучения в соответствии с рабочим учебным планом составляет ___________ час. </w:t>
      </w:r>
    </w:p>
    <w:p w14:paraId="6CAA54C0" w14:textId="77777777" w:rsidR="005F4966" w:rsidRPr="005F4966" w:rsidRDefault="005F4966" w:rsidP="005F4966">
      <w:pPr>
        <w:spacing w:after="0" w:line="240" w:lineRule="auto"/>
        <w:jc w:val="both"/>
        <w:rPr>
          <w:rFonts w:ascii="Times New Roman" w:eastAsia="Calibri" w:hAnsi="Times New Roman" w:cs="Times New Roman"/>
          <w:i/>
          <w:kern w:val="0"/>
          <w:sz w:val="24"/>
          <w:szCs w:val="24"/>
          <w14:ligatures w14:val="none"/>
        </w:rPr>
      </w:pPr>
      <w:r w:rsidRPr="005F4966">
        <w:rPr>
          <w:rFonts w:ascii="Times New Roman" w:eastAsia="Calibri" w:hAnsi="Times New Roman" w:cs="Times New Roman"/>
          <w:kern w:val="0"/>
          <w:sz w:val="24"/>
          <w:szCs w:val="24"/>
          <w14:ligatures w14:val="none"/>
        </w:rPr>
        <w:t>1.4. После прохождения Заказчиком полного курса обучения и успешной итоговой аттестации ему выдается документ установленного образца (свидетельство о профессии рабочего, удостоверение о повышении квалификации или диплом о профессиональной переподготовке (</w:t>
      </w:r>
      <w:r w:rsidRPr="005F4966">
        <w:rPr>
          <w:rFonts w:ascii="Times New Roman" w:eastAsia="Calibri" w:hAnsi="Times New Roman" w:cs="Times New Roman"/>
          <w:i/>
          <w:kern w:val="0"/>
          <w:sz w:val="24"/>
          <w:szCs w:val="24"/>
          <w14:ligatures w14:val="none"/>
        </w:rPr>
        <w:t xml:space="preserve">нужное подчеркнуть)) </w:t>
      </w:r>
    </w:p>
    <w:p w14:paraId="5D82483A" w14:textId="77777777" w:rsidR="005F4966" w:rsidRPr="005F4966" w:rsidRDefault="005F4966" w:rsidP="005F4966">
      <w:pPr>
        <w:spacing w:after="0" w:line="240" w:lineRule="auto"/>
        <w:jc w:val="both"/>
        <w:rPr>
          <w:rFonts w:ascii="Times New Roman" w:eastAsia="Calibri" w:hAnsi="Times New Roman" w:cs="Times New Roman"/>
          <w:i/>
          <w:kern w:val="0"/>
          <w:sz w:val="24"/>
          <w:szCs w:val="24"/>
          <w14:ligatures w14:val="none"/>
        </w:rPr>
      </w:pPr>
    </w:p>
    <w:p w14:paraId="6A19CA49"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2. Права сторон </w:t>
      </w:r>
    </w:p>
    <w:p w14:paraId="7A723DF7"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2.1. Исполнитель имеет право, устанавливать критерии оценки уровня знаний, формы, порядок проведения промежуточной и итоговой аттестации Обучающегося. Применять к нему меры поощрения и дисциплинарного взыскания в пределах, предусмотренных Уставом, Правилами внутреннего распорядка и другими локальными актами Исполнителя. </w:t>
      </w:r>
    </w:p>
    <w:p w14:paraId="0BC018B5"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2.2. Заказчик имеет право получать от Исполнителя информацию по вопросам организации и обеспечения надлежащего исполнения услуг, предусмотренных разделом 1 настающего договора. </w:t>
      </w:r>
    </w:p>
    <w:p w14:paraId="6380817D"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2.3. Заказчик имеет право на получение информации: по вопросу организации учебного процесса, об оценке своих знаний, умений и навыков, проведения промежуточной и итоговой аттестации, принимать участие в социально-культурных, оздоровительных и других мероприятиях, организуемых Исполнителем. </w:t>
      </w:r>
    </w:p>
    <w:p w14:paraId="53F478EB"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2.4. Заказчик имеет право пользоваться имуществом и библиотечным фондом Исполнителя необходимым для образовательного процесса. </w:t>
      </w:r>
    </w:p>
    <w:p w14:paraId="64CFA769"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0D565165"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lastRenderedPageBreak/>
        <w:t xml:space="preserve">3. Обязанности сторон </w:t>
      </w:r>
    </w:p>
    <w:p w14:paraId="437D58E5" w14:textId="77777777" w:rsidR="005F4966" w:rsidRPr="005F4966" w:rsidRDefault="005F4966" w:rsidP="005F4966">
      <w:pPr>
        <w:spacing w:after="0" w:line="240" w:lineRule="auto"/>
        <w:jc w:val="both"/>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Исполнитель обязан: </w:t>
      </w:r>
    </w:p>
    <w:p w14:paraId="3AC834CA"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3.1. Организовать и обеспечить надлежащие исполнение платных образовательных услуг, предусмотренных в разделе 1 настоящего договора. </w:t>
      </w:r>
    </w:p>
    <w:p w14:paraId="2D9DFCEE"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3.2. Предоставить обучающемуся возможность пользоваться библиотекой, информационными ресурсами, услугами учебных, социально-бытовых, лечебных подразделений Исполнителя. </w:t>
      </w:r>
    </w:p>
    <w:p w14:paraId="20FCFE3F"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3.3. Предоставить Обучающемуся возможность прохождения практик, если таковое предусмотрено учебным планом образовательной программы. </w:t>
      </w:r>
    </w:p>
    <w:p w14:paraId="24B26AD0"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6BB882AE" w14:textId="77777777" w:rsidR="005F4966" w:rsidRPr="005F4966" w:rsidRDefault="005F4966" w:rsidP="005F4966">
      <w:pPr>
        <w:spacing w:after="0" w:line="240" w:lineRule="auto"/>
        <w:jc w:val="both"/>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Заказчик обязан: </w:t>
      </w:r>
    </w:p>
    <w:p w14:paraId="207A343D"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3.4. Своевременно вносить плату за предоставленные платные образовательные услуги в установленные сроки, в полном объеме, </w:t>
      </w:r>
      <w:proofErr w:type="gramStart"/>
      <w:r w:rsidRPr="005F4966">
        <w:rPr>
          <w:rFonts w:ascii="Times New Roman" w:eastAsia="Calibri" w:hAnsi="Times New Roman" w:cs="Times New Roman"/>
          <w:kern w:val="0"/>
          <w:sz w:val="24"/>
          <w:szCs w:val="24"/>
          <w14:ligatures w14:val="none"/>
        </w:rPr>
        <w:t>согласно сметы</w:t>
      </w:r>
      <w:proofErr w:type="gramEnd"/>
      <w:r w:rsidRPr="005F4966">
        <w:rPr>
          <w:rFonts w:ascii="Times New Roman" w:eastAsia="Calibri" w:hAnsi="Times New Roman" w:cs="Times New Roman"/>
          <w:kern w:val="0"/>
          <w:sz w:val="24"/>
          <w:szCs w:val="24"/>
          <w14:ligatures w14:val="none"/>
        </w:rPr>
        <w:t xml:space="preserve"> затрат по безналичному расчету, на расчетный счет Исполнителя. </w:t>
      </w:r>
    </w:p>
    <w:p w14:paraId="0B32D8B6"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3.5. Хранить договор и документы об оплате до окончания срока обучения. </w:t>
      </w:r>
    </w:p>
    <w:p w14:paraId="38B07BB6"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3.6. Извещать исполнителя об уважительных причинах отсутствия Обучающегося на занятиях. </w:t>
      </w:r>
    </w:p>
    <w:p w14:paraId="6586B46E"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3.7. Возмещать ущерб, причиненный Обучающимся имуществу Исполнителя, в соответствии с законодательством Российской Федерации. </w:t>
      </w:r>
    </w:p>
    <w:p w14:paraId="7BC4CC74"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3.8. Освоить образовательную программу в полном объеме в установленные сроки. </w:t>
      </w:r>
    </w:p>
    <w:p w14:paraId="47E47EF1"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3.9. Соблюдать требования Устава, Правил внутреннего распорядка и иных локальных нормативных актов Исполнителя, соблюдать учебную дисциплину и общепринятые нормы поведения. </w:t>
      </w:r>
    </w:p>
    <w:p w14:paraId="23E6C6AF"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3.10. Бережно относится к имуществу Исполнителя. </w:t>
      </w:r>
    </w:p>
    <w:p w14:paraId="6760E6F6"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0B895ED6"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4. Условия оплаты </w:t>
      </w:r>
    </w:p>
    <w:p w14:paraId="3007E7B3"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4.1. Общая стоимость образовательных услуг составляет: __________________________ </w:t>
      </w:r>
    </w:p>
    <w:p w14:paraId="3A507B18"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_______________________________________________________ за нормативный срок обучения. </w:t>
      </w:r>
    </w:p>
    <w:p w14:paraId="3C8F22FB"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4.2. Оплата производится в следующем порядке: __________________________________ </w:t>
      </w:r>
    </w:p>
    <w:p w14:paraId="5A3DDA2A" w14:textId="77777777" w:rsidR="005F4966" w:rsidRPr="005F4966" w:rsidRDefault="005F4966" w:rsidP="005F4966">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5F4966">
        <w:rPr>
          <w:rFonts w:ascii="Times New Roman" w:eastAsia="Calibri" w:hAnsi="Times New Roman" w:cs="Times New Roman"/>
          <w:kern w:val="0"/>
          <w:sz w:val="24"/>
          <w:szCs w:val="24"/>
          <w:lang w:eastAsia="ru-RU"/>
          <w14:ligatures w14:val="none"/>
        </w:rPr>
        <w:t xml:space="preserve">____________________________________________________________________________  </w:t>
      </w:r>
      <w:r w:rsidRPr="005F4966">
        <w:rPr>
          <w:rFonts w:ascii="Times New Roman" w:eastAsia="Times New Roman" w:hAnsi="Times New Roman" w:cs="Times New Roman"/>
          <w:kern w:val="0"/>
          <w:sz w:val="20"/>
          <w:szCs w:val="20"/>
          <w:lang w:eastAsia="ru-RU"/>
          <w14:ligatures w14:val="none"/>
        </w:rPr>
        <w:t>(период оплаты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11E75514"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4.2.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2B78F3E"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06FF3975" w14:textId="77777777" w:rsidR="005F4966" w:rsidRPr="005F4966" w:rsidRDefault="005F4966" w:rsidP="005F4966">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5. Порядок изменения и расторжения Договора</w:t>
      </w:r>
    </w:p>
    <w:p w14:paraId="084C01C4"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6EC81E2"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5.2. Настоящий Договор может быть расторгнут по соглашению Сторон.</w:t>
      </w:r>
    </w:p>
    <w:p w14:paraId="1A3FB876"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5.3. Настоящий Договор может быть расторгнут по инициативе Исполнителя в одностороннем порядке в случаях, предусмотренных </w:t>
      </w:r>
      <w:hyperlink r:id="rId4" w:history="1">
        <w:r w:rsidRPr="005F4966">
          <w:rPr>
            <w:rFonts w:ascii="Times New Roman" w:eastAsia="Calibri" w:hAnsi="Times New Roman" w:cs="Times New Roman"/>
            <w:color w:val="0000FF"/>
            <w:kern w:val="0"/>
            <w:sz w:val="24"/>
            <w:szCs w:val="24"/>
            <w:u w:val="single"/>
            <w14:ligatures w14:val="none"/>
          </w:rPr>
          <w:t>пунктом 22</w:t>
        </w:r>
      </w:hyperlink>
      <w:r w:rsidRPr="005F4966">
        <w:rPr>
          <w:rFonts w:ascii="Times New Roman" w:eastAsia="Calibri" w:hAnsi="Times New Roman" w:cs="Times New Roman"/>
          <w:kern w:val="0"/>
          <w:sz w:val="24"/>
          <w:szCs w:val="24"/>
          <w14:ligatures w14:val="none"/>
        </w:rPr>
        <w:t xml:space="preserve"> Постановления Правительства РФ от 15.09.2020 N 1441 "Об утверждении Правил оказания платных образовательных услуг": </w:t>
      </w:r>
    </w:p>
    <w:p w14:paraId="199435ED" w14:textId="77777777" w:rsidR="005F4966" w:rsidRPr="005F4966" w:rsidRDefault="005F4966" w:rsidP="005F4966">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5F4966">
        <w:rPr>
          <w:rFonts w:ascii="Times New Roman" w:eastAsia="Calibri" w:hAnsi="Times New Roman" w:cs="Times New Roman"/>
          <w:kern w:val="0"/>
          <w:sz w:val="24"/>
          <w:szCs w:val="24"/>
          <w:lang w:eastAsia="ru-RU"/>
          <w14:ligatures w14:val="none"/>
        </w:rPr>
        <w:t>а) применение к обучающемуся, достигшему возраста 15 лет, отчисления как меры дисциплинарного взыскания;</w:t>
      </w:r>
    </w:p>
    <w:p w14:paraId="65E57B45" w14:textId="77777777" w:rsidR="005F4966" w:rsidRPr="005F4966" w:rsidRDefault="005F4966" w:rsidP="005F496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5F4966">
        <w:rPr>
          <w:rFonts w:ascii="Times New Roman" w:eastAsia="Times New Roman" w:hAnsi="Times New Roman" w:cs="Times New Roman"/>
          <w:kern w:val="0"/>
          <w:sz w:val="24"/>
          <w:szCs w:val="24"/>
          <w:lang w:eastAsia="ru-RU"/>
          <w14:ligatures w14:val="none"/>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2FB6EC6B" w14:textId="77777777" w:rsidR="005F4966" w:rsidRPr="005F4966" w:rsidRDefault="005F4966" w:rsidP="005F4966">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5F4966">
        <w:rPr>
          <w:rFonts w:ascii="Times New Roman" w:eastAsia="Calibri" w:hAnsi="Times New Roman" w:cs="Times New Roman"/>
          <w:kern w:val="0"/>
          <w:sz w:val="24"/>
          <w:szCs w:val="24"/>
          <w:lang w:eastAsia="ru-RU"/>
          <w14:ligatures w14:val="none"/>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798A35C" w14:textId="77777777" w:rsidR="005F4966" w:rsidRPr="005F4966" w:rsidRDefault="005F4966" w:rsidP="005F4966">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5F4966">
        <w:rPr>
          <w:rFonts w:ascii="Times New Roman" w:eastAsia="Calibri" w:hAnsi="Times New Roman" w:cs="Times New Roman"/>
          <w:kern w:val="0"/>
          <w:sz w:val="24"/>
          <w:szCs w:val="24"/>
          <w:lang w:eastAsia="ru-RU"/>
          <w14:ligatures w14:val="none"/>
        </w:rPr>
        <w:t>г) просрочка оплаты стоимости платных образовательных услуг;</w:t>
      </w:r>
    </w:p>
    <w:p w14:paraId="55BFB5C5" w14:textId="77777777" w:rsidR="005F4966" w:rsidRPr="005F4966" w:rsidRDefault="005F4966" w:rsidP="005F4966">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5F4966">
        <w:rPr>
          <w:rFonts w:ascii="Times New Roman" w:eastAsia="Calibri" w:hAnsi="Times New Roman" w:cs="Times New Roman"/>
          <w:kern w:val="0"/>
          <w:sz w:val="24"/>
          <w:szCs w:val="24"/>
          <w:lang w:eastAsia="ru-RU"/>
          <w14:ligatures w14:val="none"/>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6AD2CFF"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5.4. Действие настоящего Договора прекращается досрочно:</w:t>
      </w:r>
    </w:p>
    <w:p w14:paraId="2CA3F1BA" w14:textId="77777777" w:rsidR="005F4966" w:rsidRPr="005F4966" w:rsidRDefault="005F4966" w:rsidP="005F4966">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по инициативе Заказчика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87D442A" w14:textId="77777777" w:rsidR="005F4966" w:rsidRPr="005F4966" w:rsidRDefault="005F4966" w:rsidP="005F4966">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8ACBFB2" w14:textId="77777777" w:rsidR="005F4966" w:rsidRPr="005F4966" w:rsidRDefault="005F4966" w:rsidP="005F4966">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4642F198"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5.5. Исполнитель вправе отказаться от исполнения обязательств по Договору при условии полного возмещения Обучающемуся убытков.</w:t>
      </w:r>
    </w:p>
    <w:p w14:paraId="113B3D92"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5.6. Заказчик вправе отказаться от исполнения настоящего Договора при условии оплаты Исполнителю фактически понесенных им расходов.  </w:t>
      </w:r>
    </w:p>
    <w:p w14:paraId="28B5CC5A" w14:textId="77777777" w:rsidR="005F4966" w:rsidRPr="005F4966" w:rsidRDefault="005F4966" w:rsidP="005F4966">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616D6904" w14:textId="77777777" w:rsidR="005F4966" w:rsidRPr="005F4966" w:rsidRDefault="005F4966" w:rsidP="005F4966">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6. Ответственность Исполнителя и Заказчика </w:t>
      </w:r>
    </w:p>
    <w:p w14:paraId="3D62B3DE"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E9B1754"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6.2. При обнаружении недостатка платных образовательных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EDAB686"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6.2.1. Безвозмездного оказания образовательной услуги.</w:t>
      </w:r>
    </w:p>
    <w:p w14:paraId="579917AF"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6.2.2. Соразмерного уменьшения стоимости оказанных платных образовательных услуг.</w:t>
      </w:r>
    </w:p>
    <w:p w14:paraId="272E68B8"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6.2.3. Возмещения понесенных им расходов по устранению недостатков оказанной образовательной услуги своими силами или третьими лицами.</w:t>
      </w:r>
    </w:p>
    <w:p w14:paraId="3A743402"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6.3. Заказчик вправе отказаться от исполнения Договора и потребовать полного возмещения убытков, если в течении 15 (пятнадцати)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16FC106A"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5F0E6442"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6292931"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6.4.2. Поручить оказать образовательную услугу третьим лицам за разумную цену и потребовать от исполнителя возмещения понесенных расходов;</w:t>
      </w:r>
    </w:p>
    <w:p w14:paraId="341E2840"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6.4.3. Потребовать уменьшения стоимости образовательной услуги;</w:t>
      </w:r>
    </w:p>
    <w:p w14:paraId="03FAE4DD"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lastRenderedPageBreak/>
        <w:t xml:space="preserve">6.4.4. Расторгнуть Договор. </w:t>
      </w:r>
    </w:p>
    <w:p w14:paraId="4B2A9BF2" w14:textId="77777777" w:rsidR="005F4966" w:rsidRPr="005F4966" w:rsidRDefault="005F4966" w:rsidP="005F4966">
      <w:pPr>
        <w:spacing w:after="0" w:line="288" w:lineRule="atLeast"/>
        <w:jc w:val="both"/>
        <w:rPr>
          <w:rFonts w:ascii="Times New Roman" w:eastAsia="Times New Roman" w:hAnsi="Times New Roman" w:cs="Times New Roman"/>
          <w:kern w:val="0"/>
          <w:sz w:val="24"/>
          <w:szCs w:val="24"/>
          <w:lang w:eastAsia="ru-RU"/>
          <w14:ligatures w14:val="none"/>
        </w:rPr>
      </w:pPr>
      <w:r w:rsidRPr="005F4966">
        <w:rPr>
          <w:rFonts w:ascii="Times New Roman" w:eastAsia="Times New Roman" w:hAnsi="Times New Roman" w:cs="Times New Roman"/>
          <w:kern w:val="0"/>
          <w:sz w:val="24"/>
          <w:szCs w:val="24"/>
          <w:lang w:eastAsia="ru-RU"/>
          <w14:ligatures w14:val="none"/>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CAD6C74"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64267A4D" w14:textId="77777777" w:rsidR="005F4966" w:rsidRPr="005F4966" w:rsidRDefault="005F4966" w:rsidP="005F4966">
      <w:pPr>
        <w:widowControl w:val="0"/>
        <w:autoSpaceDE w:val="0"/>
        <w:autoSpaceDN w:val="0"/>
        <w:adjustRightInd w:val="0"/>
        <w:spacing w:after="0" w:line="240" w:lineRule="auto"/>
        <w:ind w:firstLine="540"/>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7. Заключительные положения </w:t>
      </w:r>
    </w:p>
    <w:p w14:paraId="332EC5D9"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7.1. Настоящий договор вступает в силу со дня его заключения сторонами и действует до окончания исполнения всех обязательств по настоящему договору. </w:t>
      </w:r>
    </w:p>
    <w:p w14:paraId="2468E290" w14:textId="77777777" w:rsidR="005F4966" w:rsidRPr="005F4966" w:rsidRDefault="005F4966" w:rsidP="005F4966">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6C861C9"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7.3. Споры, возникающие между сторонами, разрешаются в соответствии с действующим законодательством Российской Федерации. </w:t>
      </w:r>
    </w:p>
    <w:p w14:paraId="305C540E"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7.4. При досрочном расторжении договора по инициативе или по вене Обучающегося оплата за платные образовательные услуги возврату не подлежит. </w:t>
      </w:r>
    </w:p>
    <w:p w14:paraId="61117679"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7.5. Условия настоящего договора могут быть изменены по соглашению сторон. </w:t>
      </w:r>
    </w:p>
    <w:p w14:paraId="75FAF48B"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7.6. Изменения Договора оформляются дополнительными соглашениями к Договору. </w:t>
      </w:r>
    </w:p>
    <w:p w14:paraId="37846A9D"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r w:rsidRPr="005F4966">
        <w:rPr>
          <w:rFonts w:ascii="Times New Roman" w:eastAsia="Calibri" w:hAnsi="Times New Roman" w:cs="Times New Roman"/>
          <w:kern w:val="0"/>
          <w:sz w:val="24"/>
          <w:szCs w:val="24"/>
          <w14:ligatures w14:val="none"/>
        </w:rPr>
        <w:t xml:space="preserve">7.7. Договор составлен в _____ </w:t>
      </w:r>
      <w:proofErr w:type="gramStart"/>
      <w:r w:rsidRPr="005F4966">
        <w:rPr>
          <w:rFonts w:ascii="Times New Roman" w:eastAsia="Calibri" w:hAnsi="Times New Roman" w:cs="Times New Roman"/>
          <w:kern w:val="0"/>
          <w:sz w:val="24"/>
          <w:szCs w:val="24"/>
          <w14:ligatures w14:val="none"/>
        </w:rPr>
        <w:t>экземплярах</w:t>
      </w:r>
      <w:proofErr w:type="gramEnd"/>
      <w:r w:rsidRPr="005F4966">
        <w:rPr>
          <w:rFonts w:ascii="Times New Roman" w:eastAsia="Calibri" w:hAnsi="Times New Roman" w:cs="Times New Roman"/>
          <w:kern w:val="0"/>
          <w:sz w:val="24"/>
          <w:szCs w:val="24"/>
          <w14:ligatures w14:val="none"/>
        </w:rPr>
        <w:t xml:space="preserve"> имеющих равную юридическую силу, по одному экземпляру для каждой из сторон. </w:t>
      </w:r>
    </w:p>
    <w:p w14:paraId="6DFAD516" w14:textId="77777777" w:rsidR="005F4966" w:rsidRPr="005F4966" w:rsidRDefault="005F4966" w:rsidP="005F4966">
      <w:pPr>
        <w:spacing w:after="0" w:line="240" w:lineRule="auto"/>
        <w:jc w:val="both"/>
        <w:rPr>
          <w:rFonts w:ascii="Times New Roman" w:eastAsia="Calibri" w:hAnsi="Times New Roman" w:cs="Times New Roman"/>
          <w:kern w:val="0"/>
          <w:sz w:val="24"/>
          <w:szCs w:val="24"/>
          <w14:ligatures w14:val="none"/>
        </w:rPr>
      </w:pPr>
    </w:p>
    <w:p w14:paraId="4ACD94D8" w14:textId="77777777" w:rsidR="005F4966" w:rsidRPr="005F4966" w:rsidRDefault="005F4966" w:rsidP="005F4966">
      <w:pPr>
        <w:spacing w:after="0" w:line="240" w:lineRule="auto"/>
        <w:jc w:val="center"/>
        <w:rPr>
          <w:rFonts w:ascii="Times New Roman" w:eastAsia="Calibri" w:hAnsi="Times New Roman" w:cs="Times New Roman"/>
          <w:b/>
          <w:kern w:val="0"/>
          <w:sz w:val="24"/>
          <w:szCs w:val="24"/>
          <w14:ligatures w14:val="none"/>
        </w:rPr>
      </w:pPr>
      <w:r w:rsidRPr="005F4966">
        <w:rPr>
          <w:rFonts w:ascii="Times New Roman" w:eastAsia="Calibri" w:hAnsi="Times New Roman" w:cs="Times New Roman"/>
          <w:b/>
          <w:kern w:val="0"/>
          <w:sz w:val="24"/>
          <w:szCs w:val="24"/>
          <w14:ligatures w14:val="none"/>
        </w:rPr>
        <w:t xml:space="preserve">8. Адреса и реквизиты сторон </w:t>
      </w:r>
    </w:p>
    <w:p w14:paraId="4BD3F304" w14:textId="77777777" w:rsidR="005F4966" w:rsidRPr="005F4966" w:rsidRDefault="005F4966" w:rsidP="005F4966">
      <w:pPr>
        <w:spacing w:after="0" w:line="240" w:lineRule="auto"/>
        <w:jc w:val="both"/>
        <w:rPr>
          <w:rFonts w:ascii="Times New Roman" w:eastAsia="Calibri" w:hAnsi="Times New Roman" w:cs="Times New Roman"/>
          <w:b/>
          <w:kern w:val="0"/>
          <w:sz w:val="20"/>
          <w:szCs w:val="20"/>
          <w14:ligatures w14:val="none"/>
        </w:rPr>
      </w:pPr>
      <w:r w:rsidRPr="005F4966">
        <w:rPr>
          <w:rFonts w:ascii="Times New Roman" w:eastAsia="Calibri" w:hAnsi="Times New Roman" w:cs="Times New Roman"/>
          <w:b/>
          <w:kern w:val="0"/>
          <w:sz w:val="20"/>
          <w:szCs w:val="20"/>
          <w14:ligatures w14:val="none"/>
        </w:rPr>
        <w:t xml:space="preserve">Исполнитель: </w:t>
      </w:r>
    </w:p>
    <w:p w14:paraId="1D1EC469" w14:textId="77777777" w:rsidR="005F4966" w:rsidRPr="005F4966" w:rsidRDefault="005F4966" w:rsidP="005F4966">
      <w:pPr>
        <w:tabs>
          <w:tab w:val="left" w:pos="4200"/>
        </w:tabs>
        <w:spacing w:after="0" w:line="240" w:lineRule="auto"/>
        <w:rPr>
          <w:rFonts w:ascii="Times New Roman" w:eastAsia="Times New Roman" w:hAnsi="Times New Roman" w:cs="Times New Roman"/>
          <w:b/>
          <w:kern w:val="0"/>
          <w:sz w:val="20"/>
          <w:szCs w:val="20"/>
          <w:lang w:eastAsia="ru-RU"/>
          <w14:ligatures w14:val="none"/>
        </w:rPr>
      </w:pPr>
      <w:r w:rsidRPr="005F4966">
        <w:rPr>
          <w:rFonts w:ascii="Times New Roman" w:eastAsia="Times New Roman" w:hAnsi="Times New Roman" w:cs="Times New Roman"/>
          <w:b/>
          <w:kern w:val="0"/>
          <w:sz w:val="20"/>
          <w:szCs w:val="20"/>
          <w:lang w:eastAsia="ru-RU"/>
          <w14:ligatures w14:val="none"/>
        </w:rPr>
        <w:t>ГБПОУ РО «ГСТ»</w:t>
      </w:r>
    </w:p>
    <w:p w14:paraId="4061AF76" w14:textId="77777777" w:rsidR="005F4966" w:rsidRPr="005F4966" w:rsidRDefault="005F4966" w:rsidP="005F4966">
      <w:pPr>
        <w:spacing w:after="0" w:line="240" w:lineRule="auto"/>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Юридический адрес: 347871, Ростовская область, г. Гуково, ул.Карла Маркса, 54</w:t>
      </w:r>
    </w:p>
    <w:p w14:paraId="7E9507FF" w14:textId="77777777" w:rsidR="005F4966" w:rsidRPr="005F4966" w:rsidRDefault="005F4966" w:rsidP="005F4966">
      <w:pPr>
        <w:spacing w:after="0" w:line="240" w:lineRule="auto"/>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Банковские реквизиты:</w:t>
      </w:r>
    </w:p>
    <w:p w14:paraId="3660C270" w14:textId="77777777" w:rsidR="005F4966" w:rsidRPr="005F4966" w:rsidRDefault="005F4966" w:rsidP="005F4966">
      <w:pPr>
        <w:spacing w:after="0" w:line="240" w:lineRule="auto"/>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 xml:space="preserve">ИНН 6144004529 КПП 614401001 ОГРН 1026102026158 ОКПО 02519798 </w:t>
      </w:r>
      <w:proofErr w:type="gramStart"/>
      <w:r w:rsidRPr="005F4966">
        <w:rPr>
          <w:rFonts w:ascii="Times New Roman" w:eastAsia="Times New Roman" w:hAnsi="Times New Roman" w:cs="Times New Roman"/>
          <w:kern w:val="0"/>
          <w:sz w:val="20"/>
          <w:szCs w:val="20"/>
          <w:lang w:eastAsia="ru-RU"/>
          <w14:ligatures w14:val="none"/>
        </w:rPr>
        <w:t>ОКВЭД  85.21</w:t>
      </w:r>
      <w:proofErr w:type="gramEnd"/>
      <w:r w:rsidRPr="005F4966">
        <w:rPr>
          <w:rFonts w:ascii="Times New Roman" w:eastAsia="Times New Roman" w:hAnsi="Times New Roman" w:cs="Times New Roman"/>
          <w:kern w:val="0"/>
          <w:sz w:val="20"/>
          <w:szCs w:val="20"/>
          <w:lang w:eastAsia="ru-RU"/>
          <w14:ligatures w14:val="none"/>
        </w:rPr>
        <w:t xml:space="preserve"> </w:t>
      </w:r>
    </w:p>
    <w:p w14:paraId="391025D2" w14:textId="77777777" w:rsidR="005F4966" w:rsidRPr="005F4966" w:rsidRDefault="005F4966" w:rsidP="005F4966">
      <w:pPr>
        <w:spacing w:after="0" w:line="240" w:lineRule="auto"/>
        <w:jc w:val="both"/>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министерство финансов (ГБПОУ РО «ГСТ») л/с 20808003380</w:t>
      </w:r>
    </w:p>
    <w:p w14:paraId="3B87A8AE" w14:textId="77777777" w:rsidR="005F4966" w:rsidRPr="005F4966" w:rsidRDefault="005F4966" w:rsidP="005F4966">
      <w:pPr>
        <w:spacing w:after="0" w:line="240" w:lineRule="auto"/>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 xml:space="preserve">р/сч 03224643600000005800 БИК 016015102 ОТДЕЛЕНИЕ РОСТОВ-НА-ДОНУ БАНКА РОССИИ//УФК по Ростовской области г. Ростов-на-Дону </w:t>
      </w:r>
    </w:p>
    <w:p w14:paraId="5E5EE850" w14:textId="77777777" w:rsidR="005F4966" w:rsidRPr="005F4966" w:rsidRDefault="005F4966" w:rsidP="005F4966">
      <w:pPr>
        <w:spacing w:after="0" w:line="240" w:lineRule="auto"/>
        <w:jc w:val="both"/>
        <w:rPr>
          <w:rFonts w:ascii="Times New Roman" w:eastAsia="Times New Roman" w:hAnsi="Times New Roman" w:cs="Times New Roman"/>
          <w:kern w:val="0"/>
          <w:sz w:val="20"/>
          <w:szCs w:val="20"/>
          <w:lang w:eastAsia="ru-RU"/>
          <w14:ligatures w14:val="none"/>
        </w:rPr>
      </w:pPr>
      <w:r w:rsidRPr="005F4966">
        <w:rPr>
          <w:rFonts w:ascii="Times New Roman" w:eastAsia="Times New Roman" w:hAnsi="Times New Roman" w:cs="Times New Roman"/>
          <w:kern w:val="0"/>
          <w:sz w:val="20"/>
          <w:szCs w:val="20"/>
          <w:lang w:eastAsia="ru-RU"/>
          <w14:ligatures w14:val="none"/>
        </w:rPr>
        <w:t>Номер единого казначейского счёта (кор./сч 40102810845370000050</w:t>
      </w:r>
    </w:p>
    <w:p w14:paraId="7A031B60" w14:textId="77777777" w:rsidR="005F4966" w:rsidRPr="005F4966" w:rsidRDefault="005F4966" w:rsidP="005F4966">
      <w:pPr>
        <w:spacing w:after="0" w:line="240" w:lineRule="auto"/>
        <w:rPr>
          <w:rFonts w:ascii="Times New Roman" w:eastAsia="Times New Roman" w:hAnsi="Times New Roman" w:cs="Times New Roman"/>
          <w:kern w:val="0"/>
          <w:sz w:val="20"/>
          <w:szCs w:val="20"/>
          <w:lang w:val="en-US" w:eastAsia="ru-RU"/>
          <w14:ligatures w14:val="none"/>
        </w:rPr>
      </w:pPr>
      <w:r w:rsidRPr="005F4966">
        <w:rPr>
          <w:rFonts w:ascii="Times New Roman" w:eastAsia="Times New Roman" w:hAnsi="Times New Roman" w:cs="Times New Roman"/>
          <w:kern w:val="0"/>
          <w:sz w:val="20"/>
          <w:szCs w:val="20"/>
          <w:lang w:val="en-US" w:eastAsia="ru-RU"/>
          <w14:ligatures w14:val="none"/>
        </w:rPr>
        <w:t>e-mail: gstgukovo@yandex.ru</w:t>
      </w:r>
    </w:p>
    <w:p w14:paraId="643E3BAB" w14:textId="77777777" w:rsidR="005F4966" w:rsidRPr="005F4966" w:rsidRDefault="005F4966" w:rsidP="005F4966">
      <w:pPr>
        <w:spacing w:after="0" w:line="240" w:lineRule="auto"/>
        <w:rPr>
          <w:rFonts w:ascii="Times New Roman" w:eastAsia="Calibri" w:hAnsi="Times New Roman" w:cs="Times New Roman"/>
          <w:kern w:val="0"/>
          <w:sz w:val="20"/>
          <w:szCs w:val="20"/>
          <w:lang w:val="en-US"/>
          <w14:ligatures w14:val="none"/>
        </w:rPr>
      </w:pPr>
      <w:r w:rsidRPr="005F4966">
        <w:rPr>
          <w:rFonts w:ascii="Times New Roman" w:eastAsia="Times New Roman" w:hAnsi="Times New Roman" w:cs="Times New Roman"/>
          <w:kern w:val="0"/>
          <w:sz w:val="20"/>
          <w:szCs w:val="20"/>
          <w:lang w:eastAsia="ru-RU"/>
          <w14:ligatures w14:val="none"/>
        </w:rPr>
        <w:t>тел</w:t>
      </w:r>
      <w:r w:rsidRPr="005F4966">
        <w:rPr>
          <w:rFonts w:ascii="Times New Roman" w:eastAsia="Times New Roman" w:hAnsi="Times New Roman" w:cs="Times New Roman"/>
          <w:kern w:val="0"/>
          <w:sz w:val="20"/>
          <w:szCs w:val="20"/>
          <w:lang w:val="en-US" w:eastAsia="ru-RU"/>
          <w14:ligatures w14:val="none"/>
        </w:rPr>
        <w:t>.\</w:t>
      </w:r>
      <w:r w:rsidRPr="005F4966">
        <w:rPr>
          <w:rFonts w:ascii="Times New Roman" w:eastAsia="Times New Roman" w:hAnsi="Times New Roman" w:cs="Times New Roman"/>
          <w:kern w:val="0"/>
          <w:sz w:val="20"/>
          <w:szCs w:val="20"/>
          <w:lang w:eastAsia="ru-RU"/>
          <w14:ligatures w14:val="none"/>
        </w:rPr>
        <w:t>факс</w:t>
      </w:r>
      <w:r w:rsidRPr="005F4966">
        <w:rPr>
          <w:rFonts w:ascii="Times New Roman" w:eastAsia="Times New Roman" w:hAnsi="Times New Roman" w:cs="Times New Roman"/>
          <w:kern w:val="0"/>
          <w:sz w:val="20"/>
          <w:szCs w:val="20"/>
          <w:lang w:val="en-US" w:eastAsia="ru-RU"/>
          <w14:ligatures w14:val="none"/>
        </w:rPr>
        <w:t xml:space="preserve"> 8 (86361) 5-64-42</w:t>
      </w:r>
    </w:p>
    <w:p w14:paraId="4283EA75"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lang w:val="en-US"/>
          <w14:ligatures w14:val="none"/>
        </w:rPr>
      </w:pPr>
    </w:p>
    <w:p w14:paraId="59C67474" w14:textId="77777777" w:rsidR="005F4966" w:rsidRPr="005F4966" w:rsidRDefault="005F4966" w:rsidP="005F4966">
      <w:pPr>
        <w:widowControl w:val="0"/>
        <w:adjustRightInd w:val="0"/>
        <w:spacing w:after="0" w:line="240" w:lineRule="auto"/>
        <w:rPr>
          <w:rFonts w:ascii="Times New Roman" w:eastAsia="Calibri" w:hAnsi="Times New Roman" w:cs="Times New Roman"/>
          <w:b/>
          <w:kern w:val="0"/>
          <w:sz w:val="20"/>
          <w:szCs w:val="20"/>
          <w14:ligatures w14:val="none"/>
        </w:rPr>
      </w:pPr>
      <w:r w:rsidRPr="005F4966">
        <w:rPr>
          <w:rFonts w:ascii="Times New Roman" w:eastAsia="Calibri" w:hAnsi="Times New Roman" w:cs="Times New Roman"/>
          <w:b/>
          <w:kern w:val="0"/>
          <w:sz w:val="20"/>
          <w:szCs w:val="20"/>
          <w14:ligatures w14:val="none"/>
        </w:rPr>
        <w:t>Заказчик: ___________________________________________________________________________</w:t>
      </w:r>
    </w:p>
    <w:p w14:paraId="2D6E59D6"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ab/>
      </w:r>
      <w:r w:rsidRPr="005F4966">
        <w:rPr>
          <w:rFonts w:ascii="Times New Roman" w:eastAsia="Calibri" w:hAnsi="Times New Roman" w:cs="Times New Roman"/>
          <w:kern w:val="0"/>
          <w:sz w:val="20"/>
          <w:szCs w:val="20"/>
          <w14:ligatures w14:val="none"/>
        </w:rPr>
        <w:tab/>
      </w:r>
      <w:r w:rsidRPr="005F4966">
        <w:rPr>
          <w:rFonts w:ascii="Times New Roman" w:eastAsia="Calibri" w:hAnsi="Times New Roman" w:cs="Times New Roman"/>
          <w:kern w:val="0"/>
          <w:sz w:val="20"/>
          <w:szCs w:val="20"/>
          <w14:ligatures w14:val="none"/>
        </w:rPr>
        <w:tab/>
      </w:r>
      <w:r w:rsidRPr="005F4966">
        <w:rPr>
          <w:rFonts w:ascii="Times New Roman" w:eastAsia="Calibri" w:hAnsi="Times New Roman" w:cs="Times New Roman"/>
          <w:kern w:val="0"/>
          <w:sz w:val="20"/>
          <w:szCs w:val="20"/>
          <w14:ligatures w14:val="none"/>
        </w:rPr>
        <w:tab/>
      </w:r>
      <w:r w:rsidRPr="005F4966">
        <w:rPr>
          <w:rFonts w:ascii="Times New Roman" w:eastAsia="Calibri" w:hAnsi="Times New Roman" w:cs="Times New Roman"/>
          <w:kern w:val="0"/>
          <w:sz w:val="20"/>
          <w:szCs w:val="20"/>
          <w14:ligatures w14:val="none"/>
        </w:rPr>
        <w:tab/>
      </w:r>
      <w:r w:rsidRPr="005F4966">
        <w:rPr>
          <w:rFonts w:ascii="Times New Roman" w:eastAsia="Calibri" w:hAnsi="Times New Roman" w:cs="Times New Roman"/>
          <w:kern w:val="0"/>
          <w:sz w:val="20"/>
          <w:szCs w:val="20"/>
          <w14:ligatures w14:val="none"/>
        </w:rPr>
        <w:tab/>
        <w:t xml:space="preserve">(Ф.И.О.) </w:t>
      </w:r>
    </w:p>
    <w:p w14:paraId="7D793C75"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Паспорт: серия _____________ № __________________ выдан «___» ______________ _________ г. </w:t>
      </w:r>
    </w:p>
    <w:p w14:paraId="2F114CEA"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Домашний адрес: ____________________________________________________________________ </w:t>
      </w:r>
    </w:p>
    <w:p w14:paraId="45C082F3"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Телефон: _________________________________ ИНН _____________________________________ </w:t>
      </w:r>
    </w:p>
    <w:p w14:paraId="056C8B3C"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p>
    <w:p w14:paraId="30261FF1"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p>
    <w:tbl>
      <w:tblPr>
        <w:tblW w:w="11413" w:type="dxa"/>
        <w:tblLook w:val="04A0" w:firstRow="1" w:lastRow="0" w:firstColumn="1" w:lastColumn="0" w:noHBand="0" w:noVBand="1"/>
      </w:tblPr>
      <w:tblGrid>
        <w:gridCol w:w="5211"/>
        <w:gridCol w:w="6202"/>
      </w:tblGrid>
      <w:tr w:rsidR="005F4966" w:rsidRPr="005F4966" w14:paraId="77788EBD" w14:textId="77777777" w:rsidTr="00684090">
        <w:trPr>
          <w:trHeight w:val="2370"/>
        </w:trPr>
        <w:tc>
          <w:tcPr>
            <w:tcW w:w="5211" w:type="dxa"/>
          </w:tcPr>
          <w:p w14:paraId="41A41B4B" w14:textId="77777777" w:rsidR="005F4966" w:rsidRPr="005F4966" w:rsidRDefault="005F4966" w:rsidP="005F4966">
            <w:pPr>
              <w:widowControl w:val="0"/>
              <w:adjustRightInd w:val="0"/>
              <w:spacing w:after="0" w:line="240" w:lineRule="auto"/>
              <w:rPr>
                <w:rFonts w:ascii="Times New Roman" w:eastAsia="Calibri" w:hAnsi="Times New Roman" w:cs="Times New Roman"/>
                <w:b/>
                <w:kern w:val="0"/>
                <w:sz w:val="20"/>
                <w:szCs w:val="20"/>
                <w14:ligatures w14:val="none"/>
              </w:rPr>
            </w:pPr>
            <w:r w:rsidRPr="005F4966">
              <w:rPr>
                <w:rFonts w:ascii="Times New Roman" w:eastAsia="Calibri" w:hAnsi="Times New Roman" w:cs="Times New Roman"/>
                <w:b/>
                <w:kern w:val="0"/>
                <w:sz w:val="20"/>
                <w:szCs w:val="20"/>
                <w14:ligatures w14:val="none"/>
              </w:rPr>
              <w:t xml:space="preserve">Исполнитель: </w:t>
            </w:r>
          </w:p>
          <w:p w14:paraId="4FB7F5AB"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Директор </w:t>
            </w:r>
          </w:p>
          <w:p w14:paraId="5F5890C3"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p>
          <w:p w14:paraId="63B67B67"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_______________ Авилов А.И.</w:t>
            </w:r>
          </w:p>
        </w:tc>
        <w:tc>
          <w:tcPr>
            <w:tcW w:w="6202" w:type="dxa"/>
          </w:tcPr>
          <w:p w14:paraId="6AA91434" w14:textId="77777777" w:rsidR="005F4966" w:rsidRPr="005F4966" w:rsidRDefault="005F4966" w:rsidP="005F4966">
            <w:pPr>
              <w:widowControl w:val="0"/>
              <w:adjustRightInd w:val="0"/>
              <w:spacing w:after="0" w:line="240" w:lineRule="auto"/>
              <w:rPr>
                <w:rFonts w:ascii="Times New Roman" w:eastAsia="Calibri" w:hAnsi="Times New Roman" w:cs="Times New Roman"/>
                <w:b/>
                <w:kern w:val="0"/>
                <w:sz w:val="20"/>
                <w:szCs w:val="20"/>
                <w14:ligatures w14:val="none"/>
              </w:rPr>
            </w:pPr>
            <w:r w:rsidRPr="005F4966">
              <w:rPr>
                <w:rFonts w:ascii="Times New Roman" w:eastAsia="Calibri" w:hAnsi="Times New Roman" w:cs="Times New Roman"/>
                <w:b/>
                <w:kern w:val="0"/>
                <w:sz w:val="20"/>
                <w:szCs w:val="20"/>
                <w14:ligatures w14:val="none"/>
              </w:rPr>
              <w:t xml:space="preserve">Заказчик: </w:t>
            </w:r>
          </w:p>
          <w:p w14:paraId="7378FD68"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p>
          <w:p w14:paraId="039E7BEA"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________________________ </w:t>
            </w:r>
          </w:p>
          <w:p w14:paraId="720480AB" w14:textId="77777777" w:rsidR="005F4966" w:rsidRPr="005F4966" w:rsidRDefault="005F4966" w:rsidP="005F4966">
            <w:pPr>
              <w:widowControl w:val="0"/>
              <w:adjustRightInd w:val="0"/>
              <w:spacing w:after="0" w:line="240" w:lineRule="auto"/>
              <w:jc w:val="center"/>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Ф.И.О. </w:t>
            </w:r>
          </w:p>
          <w:p w14:paraId="31C916F5" w14:textId="77777777" w:rsidR="005F4966" w:rsidRPr="005F4966" w:rsidRDefault="005F4966" w:rsidP="005F4966">
            <w:pPr>
              <w:widowControl w:val="0"/>
              <w:adjustRightInd w:val="0"/>
              <w:spacing w:after="0" w:line="240" w:lineRule="auto"/>
              <w:jc w:val="center"/>
              <w:rPr>
                <w:rFonts w:ascii="Times New Roman" w:eastAsia="Calibri" w:hAnsi="Times New Roman" w:cs="Times New Roman"/>
                <w:kern w:val="0"/>
                <w:sz w:val="20"/>
                <w:szCs w:val="20"/>
                <w14:ligatures w14:val="none"/>
              </w:rPr>
            </w:pPr>
          </w:p>
          <w:p w14:paraId="0A829225" w14:textId="77777777" w:rsidR="005F4966" w:rsidRPr="005F4966" w:rsidRDefault="005F4966" w:rsidP="005F4966">
            <w:pPr>
              <w:widowControl w:val="0"/>
              <w:adjustRightInd w:val="0"/>
              <w:spacing w:after="0" w:line="240" w:lineRule="auto"/>
              <w:jc w:val="center"/>
              <w:rPr>
                <w:rFonts w:ascii="Times New Roman" w:eastAsia="Calibri" w:hAnsi="Times New Roman" w:cs="Times New Roman"/>
                <w:kern w:val="0"/>
                <w:sz w:val="20"/>
                <w:szCs w:val="20"/>
                <w14:ligatures w14:val="none"/>
              </w:rPr>
            </w:pPr>
          </w:p>
          <w:p w14:paraId="4E2D4073" w14:textId="77777777" w:rsidR="005F4966" w:rsidRPr="005F4966" w:rsidRDefault="005F4966" w:rsidP="005F4966">
            <w:pPr>
              <w:widowControl w:val="0"/>
              <w:adjustRightInd w:val="0"/>
              <w:spacing w:after="0" w:line="240" w:lineRule="auto"/>
              <w:jc w:val="center"/>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 xml:space="preserve">______________________ </w:t>
            </w:r>
          </w:p>
          <w:p w14:paraId="390E5FA8" w14:textId="77777777" w:rsidR="005F4966" w:rsidRPr="005F4966" w:rsidRDefault="005F4966" w:rsidP="005F4966">
            <w:pPr>
              <w:widowControl w:val="0"/>
              <w:adjustRightInd w:val="0"/>
              <w:spacing w:after="0" w:line="240" w:lineRule="auto"/>
              <w:rPr>
                <w:rFonts w:ascii="Times New Roman" w:eastAsia="Calibri" w:hAnsi="Times New Roman" w:cs="Times New Roman"/>
                <w:kern w:val="0"/>
                <w:sz w:val="20"/>
                <w:szCs w:val="20"/>
                <w14:ligatures w14:val="none"/>
              </w:rPr>
            </w:pPr>
            <w:r w:rsidRPr="005F4966">
              <w:rPr>
                <w:rFonts w:ascii="Times New Roman" w:eastAsia="Calibri" w:hAnsi="Times New Roman" w:cs="Times New Roman"/>
                <w:kern w:val="0"/>
                <w:sz w:val="20"/>
                <w:szCs w:val="20"/>
                <w14:ligatures w14:val="none"/>
              </w:rPr>
              <w:t>подпись</w:t>
            </w:r>
          </w:p>
        </w:tc>
      </w:tr>
    </w:tbl>
    <w:p w14:paraId="4132E974" w14:textId="77777777" w:rsidR="00216B79" w:rsidRDefault="00216B79"/>
    <w:sectPr w:rsidR="00216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1097"/>
    <w:rsid w:val="00216B79"/>
    <w:rsid w:val="00321097"/>
    <w:rsid w:val="005F4966"/>
    <w:rsid w:val="00A6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36B2-0FDA-47F8-9363-7846B39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6E9FB35DA2717FDFE16241900762634CDBC38FDF76464C5D71D389479B1C22216D33611F364A56AVA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2024-11-14T08:52:00Z</dcterms:created>
  <dcterms:modified xsi:type="dcterms:W3CDTF">2024-11-14T08:52:00Z</dcterms:modified>
</cp:coreProperties>
</file>